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66" w:rsidRPr="000F7570" w:rsidRDefault="000F7570">
      <w:pPr>
        <w:pStyle w:val="Ttulo1"/>
        <w:rPr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8"/>
          <w:u w:val="single"/>
          <w:lang w:val="en-US"/>
        </w:rPr>
        <w:t>Inversion with negative adverbials</w:t>
      </w:r>
    </w:p>
    <w:p w:rsidR="00B00B66" w:rsidRPr="000F7570" w:rsidRDefault="00B00B66">
      <w:pPr>
        <w:pStyle w:val="Textbody"/>
        <w:rPr>
          <w:lang w:val="en-US"/>
        </w:rPr>
      </w:pPr>
    </w:p>
    <w:p w:rsidR="00B00B66" w:rsidRPr="000F7570" w:rsidRDefault="000F7570">
      <w:pPr>
        <w:pStyle w:val="Textbody"/>
        <w:rPr>
          <w:rFonts w:ascii="Verdana, Geneva, Arial, Helveti" w:hAnsi="Verdana, Geneva, Arial, Helveti"/>
          <w:color w:val="0000FF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FF"/>
          <w:sz w:val="20"/>
          <w:szCs w:val="20"/>
          <w:lang w:val="en-US"/>
        </w:rPr>
        <w:t xml:space="preserve">In formal </w:t>
      </w:r>
      <w:proofErr w:type="gramStart"/>
      <w:r w:rsidRPr="000F7570">
        <w:rPr>
          <w:rFonts w:ascii="Verdana, Geneva, Arial, Helveti" w:hAnsi="Verdana, Geneva, Arial, Helveti"/>
          <w:color w:val="0000FF"/>
          <w:sz w:val="20"/>
          <w:szCs w:val="20"/>
          <w:lang w:val="en-US"/>
        </w:rPr>
        <w:t>English,</w:t>
      </w:r>
      <w:proofErr w:type="gramEnd"/>
      <w:r w:rsidRPr="000F7570">
        <w:rPr>
          <w:rFonts w:ascii="Verdana, Geneva, Arial, Helveti" w:hAnsi="Verdana, Geneva, Arial, Helveti"/>
          <w:color w:val="0000FF"/>
          <w:sz w:val="20"/>
          <w:szCs w:val="20"/>
          <w:lang w:val="en-US"/>
        </w:rPr>
        <w:t xml:space="preserve"> and in written language in particular, we use negative adverbials at the beginning of the sentence to make it more emphatic or 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lang w:val="en-US"/>
        </w:rPr>
        <w:t>dramatic.</w:t>
      </w:r>
    </w:p>
    <w:p w:rsidR="00B00B66" w:rsidRPr="000F7570" w:rsidRDefault="00B00B66">
      <w:pPr>
        <w:pStyle w:val="Textbody"/>
        <w:rPr>
          <w:rFonts w:ascii="Verdana, Geneva, Arial, Helveti" w:hAnsi="Verdana, Geneva, Arial, Helveti"/>
          <w:color w:val="0000FF"/>
          <w:sz w:val="20"/>
          <w:szCs w:val="20"/>
          <w:lang w:val="en-US"/>
        </w:rPr>
      </w:pPr>
    </w:p>
    <w:p w:rsidR="00B00B66" w:rsidRPr="000F7570" w:rsidRDefault="000F7570">
      <w:pPr>
        <w:pStyle w:val="Textbody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The word order is inverted: the </w:t>
      </w:r>
      <w:r w:rsidRPr="000F7570">
        <w:rPr>
          <w:rFonts w:ascii="Verdana, Geneva, Arial, Helveti" w:hAnsi="Verdana, Geneva, Arial, Helveti"/>
          <w:i/>
          <w:iCs/>
          <w:color w:val="000000"/>
          <w:sz w:val="20"/>
          <w:szCs w:val="20"/>
          <w:lang w:val="en-US"/>
        </w:rPr>
        <w:t xml:space="preserve">negative adverbial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is </w:t>
      </w:r>
      <w:proofErr w:type="gramStart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placed</w:t>
      </w:r>
      <w:r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 </w:t>
      </w:r>
      <w:r w:rsidRPr="000F7570">
        <w:rPr>
          <w:rFonts w:ascii="Verdana, Geneva, Arial, Helveti" w:hAnsi="Verdana, Geneva, Arial, Helveti"/>
          <w:i/>
          <w:iCs/>
          <w:color w:val="000000"/>
          <w:sz w:val="20"/>
          <w:szCs w:val="20"/>
          <w:lang w:val="en-US"/>
        </w:rPr>
        <w:t>first</w:t>
      </w:r>
      <w:proofErr w:type="gramEnd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, an </w:t>
      </w:r>
      <w:r w:rsidRPr="000F7570">
        <w:rPr>
          <w:rFonts w:ascii="Verdana, Geneva, Arial, Helveti" w:hAnsi="Verdana, Geneva, Arial, Helveti"/>
          <w:i/>
          <w:iCs/>
          <w:color w:val="000000"/>
          <w:sz w:val="20"/>
          <w:szCs w:val="20"/>
          <w:lang w:val="en-US"/>
        </w:rPr>
        <w:t>auxiliary verb follows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 it and the </w:t>
      </w:r>
      <w:r w:rsidRPr="000F7570">
        <w:rPr>
          <w:rFonts w:ascii="Verdana, Geneva, Arial, Helveti" w:hAnsi="Verdana, Geneva, Arial, Helveti"/>
          <w:i/>
          <w:iCs/>
          <w:color w:val="000000"/>
          <w:sz w:val="20"/>
          <w:szCs w:val="20"/>
          <w:lang w:val="en-US"/>
        </w:rPr>
        <w:t xml:space="preserve">subject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of the sentence </w:t>
      </w:r>
      <w:r w:rsidRPr="000F7570">
        <w:rPr>
          <w:rFonts w:ascii="Verdana, Geneva, Arial, Helveti" w:hAnsi="Verdana, Geneva, Arial, Helveti"/>
          <w:i/>
          <w:iCs/>
          <w:color w:val="000000"/>
          <w:sz w:val="20"/>
          <w:szCs w:val="20"/>
          <w:lang w:val="en-US"/>
        </w:rPr>
        <w:t>comes next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.</w:t>
      </w:r>
    </w:p>
    <w:p w:rsidR="00B00B66" w:rsidRPr="000F7570" w:rsidRDefault="00B00B66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</w:p>
    <w:p w:rsidR="00B00B66" w:rsidRPr="000F7570" w:rsidRDefault="000F7570">
      <w:pPr>
        <w:pStyle w:val="Textbody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The inversion of the subject and the verb can take place after a clause that begins with </w:t>
      </w:r>
      <w:proofErr w:type="gramStart"/>
      <w:r w:rsidRPr="000F7570">
        <w:rPr>
          <w:rFonts w:ascii="Verdana, Geneva, Arial, Helveti" w:hAnsi="Verdana, Geneva, Arial, Helveti"/>
          <w:i/>
          <w:color w:val="000000"/>
          <w:sz w:val="20"/>
          <w:szCs w:val="20"/>
          <w:lang w:val="en-US"/>
        </w:rPr>
        <w:t>Not</w:t>
      </w:r>
      <w:proofErr w:type="gramEnd"/>
      <w:r w:rsidRPr="000F7570">
        <w:rPr>
          <w:rFonts w:ascii="Verdana, Geneva, Arial, Helveti" w:hAnsi="Verdana, Geneva, Arial, Helveti"/>
          <w:i/>
          <w:color w:val="000000"/>
          <w:sz w:val="20"/>
          <w:szCs w:val="20"/>
          <w:lang w:val="en-US"/>
        </w:rPr>
        <w:t xml:space="preserve"> until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and </w:t>
      </w:r>
      <w:r w:rsidRPr="000F7570">
        <w:rPr>
          <w:rFonts w:ascii="Verdana, Geneva, Arial, Helveti" w:hAnsi="Verdana, Geneva, Arial, Helveti"/>
          <w:i/>
          <w:color w:val="000000"/>
          <w:sz w:val="20"/>
          <w:szCs w:val="20"/>
          <w:lang w:val="en-US"/>
        </w:rPr>
        <w:t>Only after/if/when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.</w:t>
      </w:r>
    </w:p>
    <w:p w:rsidR="00B00B66" w:rsidRPr="000F7570" w:rsidRDefault="00B00B66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  <w:t>- Time adverbials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:</w:t>
      </w: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80008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  <w:t>Never (before), rarely, seldom;</w:t>
      </w: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80008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  <w:t>Barely/hardly/scarcely...when/before;</w:t>
      </w:r>
    </w:p>
    <w:p w:rsidR="00B00B66" w:rsidRPr="000F7570" w:rsidRDefault="000F7570">
      <w:pPr>
        <w:pStyle w:val="Textbody"/>
        <w:spacing w:after="0"/>
        <w:rPr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  <w:t>No sooner....than</w:t>
      </w: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  <w:t>- Only a time expression:</w:t>
      </w: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80008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proofErr w:type="gramStart"/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>Only when, only after...</w:t>
      </w:r>
      <w:proofErr w:type="gramEnd"/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  <w:t>- Negative expressions:</w:t>
      </w: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80008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proofErr w:type="spellStart"/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>Under</w:t>
      </w:r>
      <w:proofErr w:type="gramStart"/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>,In</w:t>
      </w:r>
      <w:proofErr w:type="spellEnd"/>
      <w:proofErr w:type="gramEnd"/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 xml:space="preserve"> no</w:t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 xml:space="preserve"> circumstances, In no way...</w:t>
      </w: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ab/>
        <w:t>- Expressions starting with Not...:</w:t>
      </w:r>
    </w:p>
    <w:p w:rsidR="00B00B66" w:rsidRPr="000F7570" w:rsidRDefault="000F7570">
      <w:pPr>
        <w:pStyle w:val="Textbody"/>
        <w:spacing w:after="0"/>
        <w:rPr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  <w:t>Not a noun, not only.... but also, not until...</w:t>
      </w: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</w:r>
      <w:r w:rsidRPr="000F7570">
        <w:rPr>
          <w:rFonts w:ascii="Verdana, Geneva, Arial, Helveti" w:hAnsi="Verdana, Geneva, Arial, Helveti"/>
          <w:color w:val="800080"/>
          <w:sz w:val="20"/>
          <w:szCs w:val="20"/>
          <w:lang w:val="en-US"/>
        </w:rPr>
        <w:tab/>
        <w:t xml:space="preserve">- Little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with a negative meaning</w:t>
      </w:r>
    </w:p>
    <w:p w:rsidR="00B00B66" w:rsidRPr="000F7570" w:rsidRDefault="00B00B66">
      <w:pPr>
        <w:pStyle w:val="Textbody"/>
        <w:spacing w:after="0"/>
        <w:rPr>
          <w:b/>
          <w:bCs/>
          <w:sz w:val="20"/>
          <w:szCs w:val="20"/>
          <w:lang w:val="en-US"/>
        </w:rPr>
      </w:pP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b/>
          <w:bCs/>
          <w:color w:val="000000"/>
          <w:sz w:val="20"/>
          <w:szCs w:val="20"/>
          <w:u w:val="single"/>
          <w:lang w:val="en-US"/>
        </w:rPr>
      </w:pPr>
      <w:r w:rsidRPr="000F7570">
        <w:rPr>
          <w:rFonts w:ascii="Verdana, Geneva, Arial, Helveti" w:hAnsi="Verdana, Geneva, Arial, Helveti"/>
          <w:b/>
          <w:bCs/>
          <w:color w:val="000000"/>
          <w:sz w:val="20"/>
          <w:szCs w:val="20"/>
          <w:u w:val="single"/>
          <w:lang w:val="en-US"/>
        </w:rPr>
        <w:t>Look at the following examples:</w:t>
      </w:r>
    </w:p>
    <w:p w:rsidR="00B00B66" w:rsidRPr="000F7570" w:rsidRDefault="00B00B66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u w:val="single"/>
          <w:lang w:val="en-US"/>
        </w:rPr>
      </w:pP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Never 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shd w:val="clear" w:color="auto" w:fill="FFFFFF"/>
          <w:lang w:val="en-US"/>
        </w:rPr>
        <w:t xml:space="preserve">have I encountered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such rudeness! (</w:t>
      </w:r>
      <w:proofErr w:type="gramStart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extract</w:t>
      </w:r>
      <w:proofErr w:type="gramEnd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 from a letter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 of complaint about the service in a restaurant)</w:t>
      </w:r>
    </w:p>
    <w:p w:rsidR="00B00B66" w:rsidRPr="000F7570" w:rsidRDefault="00B00B66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Not only 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lang w:val="en-US"/>
        </w:rPr>
        <w:t xml:space="preserve">is Amanda Swift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a gifted musician,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shd w:val="clear" w:color="auto" w:fill="FFFFFF"/>
          <w:lang w:val="en-US"/>
        </w:rPr>
        <w:t> 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shd w:val="clear" w:color="auto" w:fill="FFFFFF"/>
          <w:lang w:val="en-US"/>
        </w:rPr>
        <w:t>but 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she is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shd w:val="clear" w:color="auto" w:fill="FFFFFF"/>
          <w:lang w:val="en-US"/>
        </w:rPr>
        <w:t> 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shd w:val="clear" w:color="auto" w:fill="FFFFFF"/>
          <w:lang w:val="en-US"/>
        </w:rPr>
        <w:t>also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shd w:val="clear" w:color="auto" w:fill="FFFFFF"/>
          <w:lang w:val="en-US"/>
        </w:rPr>
        <w:t> 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good-natured and responsible. (</w:t>
      </w:r>
      <w:proofErr w:type="gramStart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extract</w:t>
      </w:r>
      <w:proofErr w:type="gramEnd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 from a covering letter)</w:t>
      </w:r>
    </w:p>
    <w:p w:rsidR="00B00B66" w:rsidRPr="000F7570" w:rsidRDefault="00B00B66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No sooner 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shd w:val="clear" w:color="auto" w:fill="FFFFFF"/>
          <w:lang w:val="en-US"/>
        </w:rPr>
        <w:t xml:space="preserve">had he locked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the door 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shd w:val="clear" w:color="auto" w:fill="FFFFFF"/>
          <w:lang w:val="en-US"/>
        </w:rPr>
        <w:t>than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shd w:val="clear" w:color="auto" w:fill="FFFFFF"/>
          <w:lang w:val="en-US"/>
        </w:rPr>
        <w:t> 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the phone started ringing.</w:t>
      </w:r>
    </w:p>
    <w:p w:rsidR="00B00B66" w:rsidRPr="000F7570" w:rsidRDefault="00B00B66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Only when the la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st person had left 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lang w:val="en-US"/>
        </w:rPr>
        <w:t xml:space="preserve">did she sit down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and try to relax.</w:t>
      </w: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Under no circumstances 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shd w:val="clear" w:color="auto" w:fill="FFFFFF"/>
          <w:lang w:val="en-US"/>
        </w:rPr>
        <w:t xml:space="preserve">can you inform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the staff about the imminent changes.</w:t>
      </w: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Not a sound 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shd w:val="clear" w:color="auto" w:fill="FFFFFF"/>
          <w:lang w:val="en-US"/>
        </w:rPr>
        <w:t xml:space="preserve">could be heard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in the church.</w:t>
      </w:r>
    </w:p>
    <w:p w:rsidR="00B00B66" w:rsidRPr="000F7570" w:rsidRDefault="000F7570">
      <w:pPr>
        <w:pStyle w:val="Textbody"/>
        <w:spacing w:after="0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Little </w:t>
      </w:r>
      <w:r w:rsidRPr="000F7570">
        <w:rPr>
          <w:rFonts w:ascii="Verdana, Geneva, Arial, Helveti" w:hAnsi="Verdana, Geneva, Arial, Helveti"/>
          <w:color w:val="0000FF"/>
          <w:sz w:val="20"/>
          <w:szCs w:val="20"/>
          <w:shd w:val="clear" w:color="auto" w:fill="FFFFFF"/>
          <w:lang w:val="en-US"/>
        </w:rPr>
        <w:t>does Michael suspect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shd w:val="clear" w:color="auto" w:fill="FFFFFF"/>
          <w:lang w:val="en-US"/>
        </w:rPr>
        <w:t> 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that his daughter has been failing all her subjects at s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chool!</w:t>
      </w:r>
    </w:p>
    <w:p w:rsidR="00B00B66" w:rsidRPr="000F7570" w:rsidRDefault="00B00B66">
      <w:pPr>
        <w:pStyle w:val="Textbody"/>
        <w:spacing w:after="0"/>
        <w:rPr>
          <w:rFonts w:ascii="Verdana, Geneva, Arial, Helveti" w:hAnsi="Verdana, Geneva, Arial, Helveti"/>
          <w:b/>
          <w:bCs/>
          <w:color w:val="000000"/>
          <w:sz w:val="20"/>
          <w:szCs w:val="20"/>
          <w:u w:val="single"/>
          <w:lang w:val="en-US"/>
        </w:rPr>
      </w:pPr>
    </w:p>
    <w:p w:rsidR="00B00B66" w:rsidRPr="000F7570" w:rsidRDefault="000F7570">
      <w:pPr>
        <w:pStyle w:val="Textbody"/>
        <w:spacing w:after="0"/>
        <w:rPr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b/>
          <w:bCs/>
          <w:color w:val="000000"/>
          <w:sz w:val="20"/>
          <w:szCs w:val="20"/>
          <w:u w:val="single"/>
          <w:lang w:val="en-US"/>
        </w:rPr>
        <w:t>Complete the sentences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</w:p>
    <w:p w:rsidR="00B00B66" w:rsidRDefault="000F7570">
      <w:pPr>
        <w:pStyle w:val="Textbody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1. (Never/I/meet)</w:t>
      </w:r>
      <w:r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_____________________ such well-behaved children before. They are as good as gold.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2. (No sooner/my father/sit down ____________________</w:t>
      </w:r>
      <w:proofErr w:type="gramStart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_  to</w:t>
      </w:r>
      <w:proofErr w:type="gramEnd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 dinner than there was a knock on the door.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3. (Little/he/know)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_____________________ that his culinary skills are quite substandard.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4. (At no time/ I/ mean) _____________________ to hurt your feelings. It was all a big misunderstanding.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5. (Seldom/we/ have) _____________________ friends over for a drink. We prefer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to meet them at pubs or restaurants. 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lastRenderedPageBreak/>
        <w:t>6. (Not only/he/make) _____________________ a mean cheesecake, but he also prepares homemade jam.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7. Only when the situation gets out of hand ____________________</w:t>
      </w:r>
      <w:proofErr w:type="gramStart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_  (</w:t>
      </w:r>
      <w:proofErr w:type="gramEnd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the government/ begin) to act.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8. Not until June 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_____________________ (you/can /get) all the swimming gear out of the drawers. 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9. (Only once/ I/climb) _____________________ such a high mountain before. 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10. Her eyes were very red. (</w:t>
      </w:r>
      <w:proofErr w:type="gramStart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only</w:t>
      </w:r>
      <w:proofErr w:type="gramEnd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 later/I/find out)_____________________ </w:t>
      </w:r>
      <w:proofErr w:type="gramStart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that</w:t>
      </w:r>
      <w:proofErr w:type="gramEnd"/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 xml:space="preserve"> her fiancé had broke</w:t>
      </w:r>
      <w:r w:rsidRPr="000F7570"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n up with her. </w:t>
      </w:r>
    </w:p>
    <w:p w:rsidR="000F7570" w:rsidRDefault="000F7570">
      <w:pPr>
        <w:pStyle w:val="Textbody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</w:p>
    <w:p w:rsidR="000F7570" w:rsidRDefault="000F7570">
      <w:pPr>
        <w:pStyle w:val="Textbody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</w:p>
    <w:p w:rsidR="000F7570" w:rsidRDefault="000F7570">
      <w:pPr>
        <w:pStyle w:val="Textbody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</w:p>
    <w:p w:rsidR="000F7570" w:rsidRDefault="000F7570">
      <w:pPr>
        <w:pStyle w:val="Textbody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0F7570" w:rsidRDefault="000F7570">
      <w:pPr>
        <w:pStyle w:val="Textbody"/>
        <w:rPr>
          <w:rFonts w:ascii="Verdana, Geneva, Arial, Helveti" w:hAnsi="Verdana, Geneva, Arial, Helveti"/>
          <w:color w:val="000000"/>
          <w:sz w:val="20"/>
          <w:szCs w:val="20"/>
          <w:lang w:val="en-US"/>
        </w:rPr>
      </w:pPr>
      <w:r>
        <w:rPr>
          <w:rFonts w:ascii="Verdana, Geneva, Arial, Helveti" w:hAnsi="Verdana, Geneva, Arial, Helveti"/>
          <w:color w:val="000000"/>
          <w:sz w:val="20"/>
          <w:szCs w:val="20"/>
          <w:lang w:val="en-US"/>
        </w:rPr>
        <w:t>ANSWERS</w:t>
      </w:r>
    </w:p>
    <w:p w:rsidR="000F7570" w:rsidRPr="000F7570" w:rsidRDefault="000F7570">
      <w:pPr>
        <w:pStyle w:val="Textbody"/>
        <w:rPr>
          <w:rFonts w:ascii="Verdana, Geneva, Arial, Helveti" w:hAnsi="Verdana, Geneva, Arial, Helveti"/>
          <w:color w:val="FF0000"/>
          <w:sz w:val="20"/>
          <w:szCs w:val="20"/>
          <w:lang w:val="en-US"/>
        </w:rPr>
      </w:pPr>
      <w:r w:rsidRPr="000F7570">
        <w:rPr>
          <w:rFonts w:ascii="Verdana, Geneva, Arial, Helveti" w:hAnsi="Verdana, Geneva, Arial, Helveti"/>
          <w:b/>
          <w:bCs/>
          <w:color w:val="00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>1. (Never/I/meet)</w:t>
      </w:r>
      <w:proofErr w:type="gramStart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>  Never</w:t>
      </w:r>
      <w:proofErr w:type="gramEnd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 xml:space="preserve"> have I met such well-behaved children before. They are as good as gold.</w:t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  <w:t>2. (No sooner/my father/sit down)</w:t>
      </w:r>
      <w:proofErr w:type="gramStart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>  No</w:t>
      </w:r>
      <w:proofErr w:type="gramEnd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 xml:space="preserve"> sooner had my father sat down to dinner than there was a knock on the door.</w:t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  <w:t>3. (Little/he/know) </w:t>
      </w:r>
      <w:proofErr w:type="gramStart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>Little</w:t>
      </w:r>
      <w:proofErr w:type="gramEnd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 xml:space="preserve"> does he know that his culinary skills are quite substandard.</w:t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  <w:t>4. (At no time/ I/ mean)</w:t>
      </w:r>
      <w:proofErr w:type="gramStart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>  At</w:t>
      </w:r>
      <w:proofErr w:type="gramEnd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 xml:space="preserve"> no time did I mean to hurt your feelings. It was all a big misunderstanding.</w:t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  <w:t>5. (Seldom/we/ have)</w:t>
      </w:r>
      <w:proofErr w:type="gramStart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>  Seldom</w:t>
      </w:r>
      <w:proofErr w:type="gramEnd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 xml:space="preserve"> do we have friends over for a drink. We prefer to meet them at pubs or restaurants.</w:t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  <w:t>6. (Not only/he/make)</w:t>
      </w:r>
      <w:proofErr w:type="gramStart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>  Not</w:t>
      </w:r>
      <w:proofErr w:type="gramEnd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 xml:space="preserve"> only does he make a mean cheesecake, but he also prepares homemade jam.</w:t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  <w:t>7. Only when the situation gets out of hand will the government begin (the government/ begin) to act</w:t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  <w:t>8. Not until June can you get (you/can /get) all the swimming gear out of the drawers.</w:t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  <w:t>9. (Only once/ I/climb</w:t>
      </w:r>
      <w:proofErr w:type="gramStart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>)  Only</w:t>
      </w:r>
      <w:proofErr w:type="gramEnd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 xml:space="preserve"> once have I climbed such a high mountain before.</w:t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  <w:t>10. Her eyes were very red. (</w:t>
      </w:r>
      <w:proofErr w:type="gramStart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>only</w:t>
      </w:r>
      <w:proofErr w:type="gramEnd"/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t xml:space="preserve"> later/I/find out)  Only later did I find out that her fiancé had broken up with her.</w:t>
      </w:r>
      <w:r w:rsidRPr="000F7570">
        <w:rPr>
          <w:rFonts w:ascii="Verdana, Geneva, Arial, Helveti" w:hAnsi="Verdana, Geneva, Arial, Helveti"/>
          <w:bCs/>
          <w:color w:val="FF0000"/>
          <w:sz w:val="20"/>
          <w:szCs w:val="20"/>
          <w:lang w:val="en-US"/>
        </w:rPr>
        <w:br/>
      </w:r>
    </w:p>
    <w:p w:rsidR="00B00B66" w:rsidRPr="000F7570" w:rsidRDefault="00B00B66">
      <w:pPr>
        <w:pStyle w:val="Standard"/>
        <w:rPr>
          <w:color w:val="FF0000"/>
          <w:sz w:val="20"/>
          <w:szCs w:val="20"/>
          <w:lang w:val="en-US"/>
        </w:rPr>
      </w:pPr>
    </w:p>
    <w:sectPr w:rsidR="00B00B66" w:rsidRPr="000F75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7570">
      <w:r>
        <w:separator/>
      </w:r>
    </w:p>
  </w:endnote>
  <w:endnote w:type="continuationSeparator" w:id="0">
    <w:p w:rsidR="00000000" w:rsidRDefault="000F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 Geneva, Arial, Helvet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7570">
      <w:r>
        <w:rPr>
          <w:color w:val="000000"/>
        </w:rPr>
        <w:separator/>
      </w:r>
    </w:p>
  </w:footnote>
  <w:footnote w:type="continuationSeparator" w:id="0">
    <w:p w:rsidR="00000000" w:rsidRDefault="000F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B3A"/>
    <w:multiLevelType w:val="multilevel"/>
    <w:tmpl w:val="A1ACAE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B66"/>
    <w:rsid w:val="000F7570"/>
    <w:rsid w:val="00B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57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57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57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57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2019-02-08T14:16:00Z</dcterms:created>
  <dcterms:modified xsi:type="dcterms:W3CDTF">2019-02-09T16:15:00Z</dcterms:modified>
</cp:coreProperties>
</file>