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0F" w:rsidRDefault="00077E0F" w:rsidP="00077E0F">
      <w:pPr>
        <w:ind w:left="2124" w:firstLine="708"/>
      </w:pPr>
      <w:r w:rsidRPr="00077E0F">
        <w:rPr>
          <w:rFonts w:ascii="Agency FB" w:hAnsi="Agency FB"/>
          <w:sz w:val="32"/>
          <w:szCs w:val="32"/>
          <w:u w:val="single"/>
        </w:rPr>
        <w:t>LA AGENDA</w:t>
      </w:r>
    </w:p>
    <w:p w:rsidR="00077E0F" w:rsidRDefault="00077E0F" w:rsidP="00077E0F"/>
    <w:p w:rsidR="00077E0F" w:rsidRPr="00077E0F" w:rsidRDefault="00077E0F" w:rsidP="00077E0F">
      <w:p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sz w:val="28"/>
          <w:szCs w:val="28"/>
        </w:rPr>
        <w:t>Tener una agenda y llevarla al día no solo es </w:t>
      </w:r>
      <w:r w:rsidRPr="00077E0F">
        <w:rPr>
          <w:rFonts w:ascii="Agency FB" w:hAnsi="Agency FB"/>
          <w:b/>
          <w:bCs/>
          <w:sz w:val="28"/>
          <w:szCs w:val="28"/>
        </w:rPr>
        <w:t>muy recomendable para estar siempre al tanto de las fechas importantes y obligaciones</w:t>
      </w:r>
      <w:r w:rsidRPr="00077E0F">
        <w:rPr>
          <w:rFonts w:ascii="Agency FB" w:hAnsi="Agency FB"/>
          <w:sz w:val="28"/>
          <w:szCs w:val="28"/>
        </w:rPr>
        <w:t>, sino que también nos aporta tranquilidad. Cuando anotamos algo en la agenda, nuestra mente se libera de la tarea de tener que recordarlo y puede centrarse en lo que tenemos entre manos. Además, no tendremos que preocuparnos pensando qué era eso que teníamos que hacer mañana o qué día teníamos la cita con el médico, ya que solo tendremos que consultarlo en la agenda.</w:t>
      </w:r>
    </w:p>
    <w:p w:rsidR="00077E0F" w:rsidRPr="00077E0F" w:rsidRDefault="00077E0F" w:rsidP="00077E0F">
      <w:p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sz w:val="28"/>
          <w:szCs w:val="28"/>
        </w:rPr>
        <w:t>¿CÓMO LLEVAR TU AGENDA?</w:t>
      </w:r>
    </w:p>
    <w:p w:rsidR="00077E0F" w:rsidRPr="00077E0F" w:rsidRDefault="00077E0F" w:rsidP="00077E0F">
      <w:p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sz w:val="28"/>
          <w:szCs w:val="28"/>
        </w:rPr>
        <w:t>Todos sabemos que tener una agenda en la que anotar las citas, actividades, contactos y tareas pendientes es muy útil. Sin embargo, a veces olvidamos consultarla, escribir lo realmente importante o incluso dónde la guardamos. A continuación te ofrecemos algunas ideas para sacarle todo el partido a esta herramienta tan útil:</w:t>
      </w:r>
    </w:p>
    <w:p w:rsidR="00077E0F" w:rsidRPr="00077E0F" w:rsidRDefault="00077E0F" w:rsidP="00077E0F">
      <w:pPr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b/>
          <w:bCs/>
          <w:sz w:val="28"/>
          <w:szCs w:val="28"/>
        </w:rPr>
        <w:t>Anótalo todo lo antes posible</w:t>
      </w:r>
      <w:r w:rsidRPr="00077E0F">
        <w:rPr>
          <w:rFonts w:ascii="Agency FB" w:hAnsi="Agency FB"/>
          <w:sz w:val="28"/>
          <w:szCs w:val="28"/>
        </w:rPr>
        <w:t>: si acaban de invitarte a un cumpleaños, no esperes a dejar constancia en tu agenda. Si lo dejas para luego, es probable que lo acabes olvidando.</w:t>
      </w:r>
    </w:p>
    <w:p w:rsidR="00077E0F" w:rsidRPr="00077E0F" w:rsidRDefault="00077E0F" w:rsidP="00077E0F">
      <w:pPr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b/>
          <w:bCs/>
          <w:sz w:val="28"/>
          <w:szCs w:val="28"/>
        </w:rPr>
        <w:t>Consulta la agenda a menudo</w:t>
      </w:r>
      <w:r w:rsidRPr="00077E0F">
        <w:rPr>
          <w:rFonts w:ascii="Agency FB" w:hAnsi="Agency FB"/>
          <w:sz w:val="28"/>
          <w:szCs w:val="28"/>
        </w:rPr>
        <w:t>: de nada sirve anotar lo importante si luego no lo leemos. Intenta integrar la lectura de la agenda en tu rutina diaria haciéndolo siempre en el mismo momento: con el café de la mañana, en el tren de camino al trabajo, justo después de cenar…</w:t>
      </w:r>
    </w:p>
    <w:p w:rsidR="00077E0F" w:rsidRPr="00077E0F" w:rsidRDefault="00077E0F" w:rsidP="00077E0F">
      <w:pPr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b/>
          <w:bCs/>
          <w:sz w:val="28"/>
          <w:szCs w:val="28"/>
        </w:rPr>
        <w:t>Que sea pequeña y ligera</w:t>
      </w:r>
      <w:r w:rsidRPr="00077E0F">
        <w:rPr>
          <w:rFonts w:ascii="Agency FB" w:hAnsi="Agency FB"/>
          <w:sz w:val="28"/>
          <w:szCs w:val="28"/>
        </w:rPr>
        <w:t>: lo ideal es llevar la agenda siempre contigo, por lo que tiene que ser fácil de transportar. Si la agenda es grande, será más difícil poder llevarla en el bolso o en la mochila. Si además es pesada, estaremos tentados de dejarla en casa para no tener que cargar con ella.</w:t>
      </w:r>
    </w:p>
    <w:p w:rsidR="00077E0F" w:rsidRPr="00077E0F" w:rsidRDefault="00077E0F" w:rsidP="00077E0F">
      <w:pPr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b/>
          <w:bCs/>
          <w:sz w:val="28"/>
          <w:szCs w:val="28"/>
        </w:rPr>
        <w:t>Usa colores y pegatinas</w:t>
      </w:r>
      <w:r w:rsidRPr="00077E0F">
        <w:rPr>
          <w:rFonts w:ascii="Agency FB" w:hAnsi="Agency FB"/>
          <w:sz w:val="28"/>
          <w:szCs w:val="28"/>
        </w:rPr>
        <w:t>: además de para darle a tu agenda un toque más personal y alegre, usar colores y pegatinas es muy eficaz para resaltar lo más importante en tu agenda, crear categorías o dividir las tareas por orden de importancia, por ejemplo.</w:t>
      </w:r>
    </w:p>
    <w:p w:rsidR="00077E0F" w:rsidRPr="00077E0F" w:rsidRDefault="00077E0F" w:rsidP="00077E0F">
      <w:pPr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77E0F">
        <w:rPr>
          <w:rFonts w:ascii="Agency FB" w:hAnsi="Agency FB"/>
          <w:b/>
          <w:bCs/>
          <w:sz w:val="28"/>
          <w:szCs w:val="28"/>
        </w:rPr>
        <w:t>Acostúmbrate a escribir con lápiz</w:t>
      </w:r>
      <w:r w:rsidRPr="00077E0F">
        <w:rPr>
          <w:rFonts w:ascii="Agency FB" w:hAnsi="Agency FB"/>
          <w:sz w:val="28"/>
          <w:szCs w:val="28"/>
        </w:rPr>
        <w:t>: así podrás hacer cambios sin tachones. Además, borrar lo que ya has terminado te dará la sensación de haber logrado algo y hará que la agenda esté menos saturada.</w:t>
      </w:r>
    </w:p>
    <w:p w:rsidR="00585F13" w:rsidRDefault="00077E0F" w:rsidP="009A299C">
      <w:pPr>
        <w:numPr>
          <w:ilvl w:val="0"/>
          <w:numId w:val="1"/>
        </w:numPr>
      </w:pPr>
      <w:r w:rsidRPr="00077E0F">
        <w:rPr>
          <w:rFonts w:ascii="Agency FB" w:hAnsi="Agency FB"/>
          <w:b/>
          <w:bCs/>
          <w:sz w:val="28"/>
          <w:szCs w:val="28"/>
        </w:rPr>
        <w:t>Motívate con ella</w:t>
      </w:r>
      <w:r w:rsidRPr="00077E0F">
        <w:rPr>
          <w:rFonts w:ascii="Agency FB" w:hAnsi="Agency FB"/>
          <w:sz w:val="28"/>
          <w:szCs w:val="28"/>
        </w:rPr>
        <w:t>: puedes escribir frases inspiradoras, retos como “hoy no voy a usar el ascensor” o “hoy me pondré una prenda amarilla” y prometerte pequeñas recompensas por llevarla la agenda al día. Estos gestos te ayudarán a que usar la agenda no sea tanto una obligación como una prioridad.</w:t>
      </w:r>
      <w:bookmarkStart w:id="0" w:name="_GoBack"/>
      <w:bookmarkEnd w:id="0"/>
    </w:p>
    <w:sectPr w:rsidR="00585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64824"/>
    <w:multiLevelType w:val="multilevel"/>
    <w:tmpl w:val="9F0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0F"/>
    <w:rsid w:val="00077E0F"/>
    <w:rsid w:val="00585F13"/>
    <w:rsid w:val="00D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8B470-27EF-436D-AA51-CDFA0D63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E0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2017-10-06T07:29:00Z</cp:lastPrinted>
  <dcterms:created xsi:type="dcterms:W3CDTF">2017-10-06T07:26:00Z</dcterms:created>
  <dcterms:modified xsi:type="dcterms:W3CDTF">2017-10-06T07:46:00Z</dcterms:modified>
</cp:coreProperties>
</file>